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様式第１</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00826E05">
        <w:rPr>
          <w:rFonts w:ascii="Times New Roman" w:eastAsia="ＭＳ 明朝" w:hAnsi="Times New Roman" w:cs="ＭＳ 明朝" w:hint="eastAsia"/>
          <w:color w:val="000000"/>
          <w:kern w:val="0"/>
          <w:szCs w:val="21"/>
        </w:rPr>
        <w:t>令和</w:t>
      </w:r>
      <w:r w:rsidRPr="000146DE">
        <w:rPr>
          <w:rFonts w:ascii="Times New Roman" w:eastAsia="ＭＳ 明朝" w:hAnsi="Times New Roman" w:cs="ＭＳ 明朝" w:hint="eastAsia"/>
          <w:color w:val="000000"/>
          <w:kern w:val="0"/>
          <w:szCs w:val="21"/>
        </w:rPr>
        <w:t xml:space="preserve">　　年　　月　　日</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5C3B0E">
      <w:pPr>
        <w:overflowPunct w:val="0"/>
        <w:jc w:val="center"/>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spacing w:val="2"/>
          <w:w w:val="200"/>
          <w:kern w:val="0"/>
          <w:szCs w:val="21"/>
        </w:rPr>
        <w:t>共</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同</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研</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究</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申</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込</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書</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（機関の長）</w:t>
      </w:r>
      <w:r w:rsidRPr="000146DE">
        <w:rPr>
          <w:rFonts w:ascii="Times New Roman" w:eastAsia="ＭＳ 明朝" w:hAnsi="Times New Roman" w:cs="Times New Roman"/>
          <w:color w:val="000000"/>
          <w:kern w:val="0"/>
          <w:szCs w:val="21"/>
        </w:rPr>
        <w:t xml:space="preserve">                                             </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殿</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外部機関等</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bookmarkStart w:id="0" w:name="_GoBack"/>
      <w:bookmarkEnd w:id="0"/>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住　所</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団体名</w:t>
      </w:r>
    </w:p>
    <w:p w:rsidR="000146DE" w:rsidRPr="000146DE" w:rsidRDefault="000146DE" w:rsidP="00184C58">
      <w:pPr>
        <w:overflowPunct w:val="0"/>
        <w:textAlignment w:val="baseline"/>
        <w:rPr>
          <w:rFonts w:ascii="Times New Roman" w:eastAsia="ＭＳ 明朝" w:hAnsi="Times New Roman" w:cs="ＭＳ 明朝"/>
          <w:color w:val="000000"/>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代表者名</w:t>
      </w:r>
      <w:r>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印</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国士舘大学における外部機関等との共同研究に関する取扱規程を遵守の上、下記のとおり共同研究を申し込みます。　</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記</w:t>
      </w:r>
    </w:p>
    <w:p w:rsidR="000146DE" w:rsidRPr="000146DE" w:rsidRDefault="000146DE" w:rsidP="00184C58">
      <w:pPr>
        <w:overflowPunct w:val="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1417"/>
        <w:gridCol w:w="194"/>
        <w:gridCol w:w="1224"/>
        <w:gridCol w:w="1417"/>
        <w:gridCol w:w="229"/>
        <w:gridCol w:w="1275"/>
      </w:tblGrid>
      <w:tr w:rsidR="000146DE" w:rsidRPr="000146DE" w:rsidTr="00184C58">
        <w:tc>
          <w:tcPr>
            <w:tcW w:w="2641" w:type="dxa"/>
            <w:tcBorders>
              <w:top w:val="single" w:sz="12" w:space="0" w:color="000000"/>
              <w:left w:val="single" w:sz="12"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１</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研究題目</w:t>
            </w:r>
          </w:p>
        </w:tc>
        <w:tc>
          <w:tcPr>
            <w:tcW w:w="5756" w:type="dxa"/>
            <w:gridSpan w:val="6"/>
            <w:tcBorders>
              <w:top w:val="single" w:sz="12"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FD4DB3" w:rsidRPr="000146DE" w:rsidRDefault="00FD4DB3"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c>
          <w:tcPr>
            <w:tcW w:w="2641" w:type="dxa"/>
            <w:tcBorders>
              <w:top w:val="single" w:sz="4" w:space="0" w:color="000000"/>
              <w:left w:val="single" w:sz="12"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２</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研究目的と内容</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5756" w:type="dxa"/>
            <w:gridSpan w:val="6"/>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（研究目的）</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（研究内容）</w:t>
            </w:r>
          </w:p>
          <w:p w:rsid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rPr>
          <w:trHeight w:val="453"/>
        </w:trPr>
        <w:tc>
          <w:tcPr>
            <w:tcW w:w="2641"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３</w:t>
            </w:r>
            <w:r w:rsidR="00A86C19">
              <w:rPr>
                <w:rFonts w:ascii="Times New Roman" w:eastAsia="ＭＳ 明朝" w:hAnsi="Times New Roman" w:cs="ＭＳ 明朝" w:hint="eastAsia"/>
                <w:color w:val="000000"/>
                <w:kern w:val="0"/>
                <w:szCs w:val="21"/>
              </w:rPr>
              <w:t xml:space="preserve"> </w:t>
            </w:r>
            <w:r w:rsidR="00FD4DB3">
              <w:rPr>
                <w:rFonts w:ascii="Times New Roman" w:eastAsia="ＭＳ 明朝" w:hAnsi="Times New Roman" w:cs="ＭＳ 明朝" w:hint="eastAsia"/>
                <w:color w:val="000000"/>
                <w:kern w:val="0"/>
                <w:szCs w:val="21"/>
              </w:rPr>
              <w:t>研</w:t>
            </w:r>
            <w:r w:rsidRPr="000146DE">
              <w:rPr>
                <w:rFonts w:ascii="Times New Roman" w:eastAsia="ＭＳ 明朝" w:hAnsi="Times New Roman" w:cs="ＭＳ 明朝" w:hint="eastAsia"/>
                <w:color w:val="000000"/>
                <w:kern w:val="0"/>
                <w:szCs w:val="21"/>
              </w:rPr>
              <w:t>究者</w:t>
            </w:r>
          </w:p>
        </w:tc>
        <w:tc>
          <w:tcPr>
            <w:tcW w:w="5756" w:type="dxa"/>
            <w:gridSpan w:val="6"/>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rPr>
          <w:trHeight w:val="417"/>
        </w:trPr>
        <w:tc>
          <w:tcPr>
            <w:tcW w:w="2641" w:type="dxa"/>
            <w:vMerge w:val="restart"/>
            <w:tcBorders>
              <w:top w:val="single" w:sz="4" w:space="0" w:color="000000"/>
              <w:left w:val="single" w:sz="12" w:space="0" w:color="000000"/>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４</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予</w:t>
            </w:r>
            <w:r w:rsidR="00FD4DB3">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算</w:t>
            </w:r>
          </w:p>
          <w:p w:rsidR="00A86C19" w:rsidRDefault="000146DE" w:rsidP="00FD4DB3">
            <w:pPr>
              <w:suppressAutoHyphens/>
              <w:kinsoku w:val="0"/>
              <w:wordWrap w:val="0"/>
              <w:overflowPunct w:val="0"/>
              <w:autoSpaceDE w:val="0"/>
              <w:autoSpaceDN w:val="0"/>
              <w:adjustRightInd w:val="0"/>
              <w:ind w:left="567" w:hangingChars="250" w:hanging="567"/>
              <w:jc w:val="left"/>
              <w:textAlignment w:val="baseline"/>
              <w:rPr>
                <w:rFonts w:ascii="Times New Roman" w:eastAsia="ＭＳ 明朝" w:hAnsi="Times New Roman" w:cs="ＭＳ 明朝"/>
                <w:color w:val="000000"/>
                <w:kern w:val="0"/>
                <w:szCs w:val="21"/>
              </w:rPr>
            </w:pPr>
            <w:r w:rsidRPr="000146DE">
              <w:rPr>
                <w:rFonts w:ascii="Times New Roman" w:eastAsia="ＭＳ 明朝" w:hAnsi="Times New Roman" w:cs="Times New Roman"/>
                <w:color w:val="000000"/>
                <w:kern w:val="0"/>
                <w:szCs w:val="21"/>
              </w:rPr>
              <w:t xml:space="preserve"> </w:t>
            </w:r>
            <w:r w:rsidR="00FD4DB3">
              <w:rPr>
                <w:rFonts w:ascii="Times New Roman" w:eastAsia="ＭＳ 明朝" w:hAnsi="Times New Roman" w:cs="Times New Roman" w:hint="eastAsia"/>
                <w:color w:val="000000"/>
                <w:kern w:val="0"/>
                <w:szCs w:val="21"/>
              </w:rPr>
              <w:t xml:space="preserve">　</w:t>
            </w:r>
            <w:r w:rsidR="00A86C19">
              <w:rPr>
                <w:rFonts w:ascii="Times New Roman" w:eastAsia="ＭＳ 明朝" w:hAnsi="Times New Roman" w:cs="Times New Roman" w:hint="eastAsia"/>
                <w:color w:val="000000"/>
                <w:kern w:val="0"/>
                <w:szCs w:val="21"/>
              </w:rPr>
              <w:t xml:space="preserve"> </w:t>
            </w:r>
            <w:r w:rsidR="00184C58">
              <w:rPr>
                <w:rFonts w:ascii="Times New Roman" w:eastAsia="ＭＳ 明朝" w:hAnsi="Times New Roman" w:cs="Times New Roman" w:hint="eastAsia"/>
                <w:color w:val="000000"/>
                <w:kern w:val="0"/>
                <w:szCs w:val="21"/>
              </w:rPr>
              <w:t>消</w:t>
            </w:r>
            <w:r w:rsidRPr="000146DE">
              <w:rPr>
                <w:rFonts w:ascii="Times New Roman" w:eastAsia="ＭＳ 明朝" w:hAnsi="Times New Roman" w:cs="ＭＳ 明朝" w:hint="eastAsia"/>
                <w:color w:val="000000"/>
                <w:kern w:val="0"/>
                <w:szCs w:val="21"/>
              </w:rPr>
              <w:t>費税及び間接経費</w:t>
            </w:r>
          </w:p>
          <w:p w:rsidR="000146DE" w:rsidRPr="000146DE" w:rsidRDefault="000146DE" w:rsidP="00A86C19">
            <w:pPr>
              <w:suppressAutoHyphens/>
              <w:kinsoku w:val="0"/>
              <w:wordWrap w:val="0"/>
              <w:overflowPunct w:val="0"/>
              <w:autoSpaceDE w:val="0"/>
              <w:autoSpaceDN w:val="0"/>
              <w:adjustRightInd w:val="0"/>
              <w:ind w:firstLineChars="200" w:firstLine="45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を含む</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直接経費</w:t>
            </w:r>
          </w:p>
        </w:tc>
        <w:tc>
          <w:tcPr>
            <w:tcW w:w="4145" w:type="dxa"/>
            <w:gridSpan w:val="4"/>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円</w:t>
            </w:r>
          </w:p>
        </w:tc>
      </w:tr>
      <w:tr w:rsidR="000146DE" w:rsidRPr="000146DE" w:rsidTr="00184C58">
        <w:trPr>
          <w:trHeight w:val="424"/>
        </w:trPr>
        <w:tc>
          <w:tcPr>
            <w:tcW w:w="2641" w:type="dxa"/>
            <w:vMerge/>
            <w:tcBorders>
              <w:left w:val="single" w:sz="12" w:space="0" w:color="000000"/>
              <w:right w:val="single" w:sz="4" w:space="0" w:color="000000"/>
            </w:tcBorders>
          </w:tcPr>
          <w:p w:rsidR="000146DE" w:rsidRPr="000146DE" w:rsidRDefault="000146DE" w:rsidP="00184C58">
            <w:pPr>
              <w:autoSpaceDE w:val="0"/>
              <w:autoSpaceDN w:val="0"/>
              <w:adjustRightInd w:val="0"/>
              <w:jc w:val="left"/>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間接経費</w:t>
            </w:r>
          </w:p>
        </w:tc>
        <w:tc>
          <w:tcPr>
            <w:tcW w:w="4145" w:type="dxa"/>
            <w:gridSpan w:val="4"/>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円</w:t>
            </w:r>
          </w:p>
        </w:tc>
      </w:tr>
      <w:tr w:rsidR="000146DE" w:rsidRPr="000146DE" w:rsidTr="00184C58">
        <w:trPr>
          <w:trHeight w:val="416"/>
        </w:trPr>
        <w:tc>
          <w:tcPr>
            <w:tcW w:w="2641" w:type="dxa"/>
            <w:vMerge/>
            <w:tcBorders>
              <w:left w:val="single" w:sz="12" w:space="0" w:color="000000"/>
              <w:bottom w:val="nil"/>
              <w:right w:val="single" w:sz="4" w:space="0" w:color="000000"/>
            </w:tcBorders>
          </w:tcPr>
          <w:p w:rsidR="000146DE" w:rsidRPr="000146DE" w:rsidRDefault="000146DE" w:rsidP="00184C58">
            <w:pPr>
              <w:autoSpaceDE w:val="0"/>
              <w:autoSpaceDN w:val="0"/>
              <w:adjustRightInd w:val="0"/>
              <w:jc w:val="left"/>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 xml:space="preserve">　合　計</w:t>
            </w:r>
          </w:p>
        </w:tc>
        <w:tc>
          <w:tcPr>
            <w:tcW w:w="4145" w:type="dxa"/>
            <w:gridSpan w:val="4"/>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円</w:t>
            </w:r>
          </w:p>
        </w:tc>
      </w:tr>
      <w:tr w:rsidR="000146DE" w:rsidRPr="000146DE" w:rsidTr="00184C58">
        <w:tc>
          <w:tcPr>
            <w:tcW w:w="2641" w:type="dxa"/>
            <w:vMerge w:val="restart"/>
            <w:tcBorders>
              <w:top w:val="single" w:sz="4" w:space="0" w:color="000000"/>
              <w:left w:val="single" w:sz="12" w:space="0" w:color="000000"/>
              <w:right w:val="single" w:sz="4" w:space="0" w:color="000000"/>
            </w:tcBorders>
          </w:tcPr>
          <w:p w:rsidR="000146DE" w:rsidRPr="000146DE" w:rsidRDefault="000146DE" w:rsidP="00A86C19">
            <w:pPr>
              <w:suppressAutoHyphens/>
              <w:kinsoku w:val="0"/>
              <w:wordWrap w:val="0"/>
              <w:overflowPunct w:val="0"/>
              <w:autoSpaceDE w:val="0"/>
              <w:autoSpaceDN w:val="0"/>
              <w:adjustRightInd w:val="0"/>
              <w:ind w:left="453" w:hangingChars="200" w:hanging="45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５</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外部機関等共同研究員</w:t>
            </w:r>
          </w:p>
          <w:p w:rsidR="000146DE" w:rsidRPr="000146DE" w:rsidRDefault="00A86C19"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0146DE" w:rsidRPr="000146DE">
              <w:rPr>
                <w:rFonts w:ascii="Times New Roman" w:eastAsia="ＭＳ 明朝" w:hAnsi="Times New Roman" w:cs="ＭＳ 明朝" w:hint="eastAsia"/>
                <w:color w:val="000000"/>
                <w:kern w:val="0"/>
                <w:szCs w:val="21"/>
              </w:rPr>
              <w:t>（所属・職・氏名）</w:t>
            </w: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氏　名</w:t>
            </w:r>
          </w:p>
        </w:tc>
        <w:tc>
          <w:tcPr>
            <w:tcW w:w="2870" w:type="dxa"/>
            <w:gridSpan w:val="3"/>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 xml:space="preserve">　　　所属・職</w:t>
            </w:r>
          </w:p>
        </w:tc>
        <w:tc>
          <w:tcPr>
            <w:tcW w:w="1275" w:type="dxa"/>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派遣の有無</w:t>
            </w:r>
          </w:p>
        </w:tc>
      </w:tr>
      <w:tr w:rsidR="000146DE" w:rsidRPr="000146DE" w:rsidTr="00A86C19">
        <w:tc>
          <w:tcPr>
            <w:tcW w:w="2641" w:type="dxa"/>
            <w:vMerge/>
            <w:tcBorders>
              <w:left w:val="single" w:sz="12" w:space="0" w:color="000000"/>
              <w:bottom w:val="nil"/>
              <w:right w:val="single" w:sz="4" w:space="0" w:color="000000"/>
            </w:tcBorders>
          </w:tcPr>
          <w:p w:rsidR="000146DE" w:rsidRPr="000146DE" w:rsidRDefault="000146DE" w:rsidP="00184C58">
            <w:pPr>
              <w:autoSpaceDE w:val="0"/>
              <w:autoSpaceDN w:val="0"/>
              <w:adjustRightInd w:val="0"/>
              <w:jc w:val="left"/>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870" w:type="dxa"/>
            <w:gridSpan w:val="3"/>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nil"/>
              <w:right w:val="single" w:sz="12" w:space="0" w:color="auto"/>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A86C19">
        <w:tc>
          <w:tcPr>
            <w:tcW w:w="2641" w:type="dxa"/>
            <w:tcBorders>
              <w:top w:val="single" w:sz="4" w:space="0" w:color="000000"/>
              <w:left w:val="single" w:sz="12"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６</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研究担当希望教員</w:t>
            </w:r>
          </w:p>
          <w:p w:rsidR="000146DE" w:rsidRPr="000146DE" w:rsidRDefault="00A86C19"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0146DE" w:rsidRPr="000146DE">
              <w:rPr>
                <w:rFonts w:ascii="Times New Roman" w:eastAsia="ＭＳ 明朝" w:hAnsi="Times New Roman" w:cs="ＭＳ 明朝" w:hint="eastAsia"/>
                <w:color w:val="000000"/>
                <w:kern w:val="0"/>
                <w:szCs w:val="21"/>
              </w:rPr>
              <w:t>（所属・職・氏名）</w:t>
            </w:r>
          </w:p>
        </w:tc>
        <w:tc>
          <w:tcPr>
            <w:tcW w:w="5756" w:type="dxa"/>
            <w:gridSpan w:val="6"/>
            <w:tcBorders>
              <w:top w:val="single" w:sz="4" w:space="0" w:color="000000"/>
              <w:left w:val="single" w:sz="4" w:space="0" w:color="000000"/>
              <w:bottom w:val="nil"/>
              <w:right w:val="single" w:sz="12" w:space="0" w:color="auto"/>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A86C19">
        <w:tc>
          <w:tcPr>
            <w:tcW w:w="2641" w:type="dxa"/>
            <w:tcBorders>
              <w:top w:val="single" w:sz="4" w:space="0" w:color="000000"/>
              <w:left w:val="single" w:sz="12"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７</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研究期間（予定）</w:t>
            </w:r>
          </w:p>
        </w:tc>
        <w:tc>
          <w:tcPr>
            <w:tcW w:w="5756" w:type="dxa"/>
            <w:gridSpan w:val="6"/>
            <w:tcBorders>
              <w:top w:val="single" w:sz="4" w:space="0" w:color="000000"/>
              <w:left w:val="single" w:sz="4" w:space="0" w:color="000000"/>
              <w:bottom w:val="nil"/>
              <w:right w:val="single" w:sz="12" w:space="0" w:color="auto"/>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FD4DB3">
              <w:rPr>
                <w:rFonts w:ascii="Times New Roman" w:eastAsia="ＭＳ 明朝" w:hAnsi="Times New Roman" w:cs="Times New Roman" w:hint="eastAsia"/>
                <w:color w:val="000000"/>
                <w:kern w:val="0"/>
                <w:szCs w:val="21"/>
              </w:rPr>
              <w:t xml:space="preserve">   </w:t>
            </w:r>
            <w:r w:rsidR="00E1155A">
              <w:rPr>
                <w:rFonts w:ascii="Times New Roman" w:eastAsia="ＭＳ 明朝" w:hAnsi="Times New Roman" w:cs="ＭＳ 明朝" w:hint="eastAsia"/>
                <w:color w:val="000000"/>
                <w:kern w:val="0"/>
                <w:szCs w:val="21"/>
              </w:rPr>
              <w:t>令和　年　月　日から令和</w:t>
            </w:r>
            <w:r w:rsidRPr="000146DE">
              <w:rPr>
                <w:rFonts w:ascii="Times New Roman" w:eastAsia="ＭＳ 明朝" w:hAnsi="Times New Roman" w:cs="ＭＳ 明朝" w:hint="eastAsia"/>
                <w:color w:val="000000"/>
                <w:kern w:val="0"/>
                <w:szCs w:val="21"/>
              </w:rPr>
              <w:t xml:space="preserve">　年　月　日まで</w:t>
            </w:r>
          </w:p>
        </w:tc>
      </w:tr>
      <w:tr w:rsidR="000146DE" w:rsidRPr="000146DE" w:rsidTr="00184C58">
        <w:trPr>
          <w:trHeight w:val="449"/>
        </w:trPr>
        <w:tc>
          <w:tcPr>
            <w:tcW w:w="2641" w:type="dxa"/>
            <w:vMerge w:val="restart"/>
            <w:tcBorders>
              <w:top w:val="single" w:sz="4" w:space="0" w:color="000000"/>
              <w:left w:val="single" w:sz="12" w:space="0" w:color="000000"/>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８</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研究実施場所</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大　学</w:t>
            </w:r>
          </w:p>
        </w:tc>
        <w:tc>
          <w:tcPr>
            <w:tcW w:w="4145" w:type="dxa"/>
            <w:gridSpan w:val="4"/>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c>
          <w:tcPr>
            <w:tcW w:w="2641" w:type="dxa"/>
            <w:vMerge/>
            <w:tcBorders>
              <w:left w:val="single" w:sz="12" w:space="0" w:color="000000"/>
              <w:bottom w:val="nil"/>
              <w:right w:val="single" w:sz="4" w:space="0" w:color="000000"/>
            </w:tcBorders>
          </w:tcPr>
          <w:p w:rsidR="000146DE" w:rsidRPr="000146DE" w:rsidRDefault="000146DE" w:rsidP="00184C58">
            <w:pPr>
              <w:autoSpaceDE w:val="0"/>
              <w:autoSpaceDN w:val="0"/>
              <w:adjustRightInd w:val="0"/>
              <w:jc w:val="left"/>
              <w:rPr>
                <w:rFonts w:ascii="ＭＳ 明朝" w:eastAsia="ＭＳ 明朝" w:hAnsi="Times New Roman" w:cs="Times New Roman"/>
                <w:color w:val="000000"/>
                <w:spacing w:val="2"/>
                <w:kern w:val="0"/>
                <w:szCs w:val="21"/>
              </w:rPr>
            </w:pPr>
          </w:p>
        </w:tc>
        <w:tc>
          <w:tcPr>
            <w:tcW w:w="1611"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ind w:firstLineChars="50" w:firstLine="11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外部機関等</w:t>
            </w:r>
          </w:p>
        </w:tc>
        <w:tc>
          <w:tcPr>
            <w:tcW w:w="4145" w:type="dxa"/>
            <w:gridSpan w:val="4"/>
            <w:tcBorders>
              <w:top w:val="single" w:sz="4" w:space="0" w:color="000000"/>
              <w:left w:val="single" w:sz="4" w:space="0" w:color="000000"/>
              <w:bottom w:val="nil"/>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c>
          <w:tcPr>
            <w:tcW w:w="2641" w:type="dxa"/>
            <w:vMerge w:val="restart"/>
            <w:tcBorders>
              <w:top w:val="single" w:sz="4" w:space="0" w:color="000000"/>
              <w:left w:val="single" w:sz="12" w:space="0" w:color="000000"/>
              <w:right w:val="single" w:sz="4" w:space="0" w:color="000000"/>
            </w:tcBorders>
          </w:tcPr>
          <w:p w:rsidR="00A86C19" w:rsidRDefault="000146DE" w:rsidP="00184C58">
            <w:pPr>
              <w:suppressAutoHyphens/>
              <w:kinsoku w:val="0"/>
              <w:wordWrap w:val="0"/>
              <w:overflowPunct w:val="0"/>
              <w:autoSpaceDE w:val="0"/>
              <w:autoSpaceDN w:val="0"/>
              <w:adjustRightInd w:val="0"/>
              <w:ind w:left="567" w:hangingChars="250" w:hanging="567"/>
              <w:jc w:val="left"/>
              <w:textAlignment w:val="baseline"/>
              <w:rPr>
                <w:rFonts w:ascii="Times New Roman" w:eastAsia="ＭＳ 明朝" w:hAnsi="Times New Roman" w:cs="ＭＳ 明朝"/>
                <w:color w:val="000000"/>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９</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２会計年度以上にわ</w:t>
            </w:r>
          </w:p>
          <w:p w:rsidR="00A86C19" w:rsidRDefault="000146DE" w:rsidP="00A86C19">
            <w:pPr>
              <w:suppressAutoHyphens/>
              <w:kinsoku w:val="0"/>
              <w:wordWrap w:val="0"/>
              <w:overflowPunct w:val="0"/>
              <w:autoSpaceDE w:val="0"/>
              <w:autoSpaceDN w:val="0"/>
              <w:adjustRightInd w:val="0"/>
              <w:ind w:leftChars="200" w:left="566" w:hangingChars="50" w:hanging="113"/>
              <w:jc w:val="left"/>
              <w:textAlignment w:val="baseline"/>
              <w:rPr>
                <w:rFonts w:ascii="Times New Roman" w:eastAsia="ＭＳ 明朝" w:hAnsi="Times New Roman" w:cs="ＭＳ 明朝"/>
                <w:color w:val="000000"/>
                <w:kern w:val="0"/>
                <w:szCs w:val="21"/>
              </w:rPr>
            </w:pPr>
            <w:r w:rsidRPr="000146DE">
              <w:rPr>
                <w:rFonts w:ascii="Times New Roman" w:eastAsia="ＭＳ 明朝" w:hAnsi="Times New Roman" w:cs="ＭＳ 明朝" w:hint="eastAsia"/>
                <w:color w:val="000000"/>
                <w:kern w:val="0"/>
                <w:szCs w:val="21"/>
              </w:rPr>
              <w:t>たる研究の場合は直</w:t>
            </w:r>
          </w:p>
          <w:p w:rsidR="000146DE" w:rsidRPr="000146DE" w:rsidRDefault="000146DE" w:rsidP="00A86C19">
            <w:pPr>
              <w:suppressAutoHyphens/>
              <w:kinsoku w:val="0"/>
              <w:wordWrap w:val="0"/>
              <w:overflowPunct w:val="0"/>
              <w:autoSpaceDE w:val="0"/>
              <w:autoSpaceDN w:val="0"/>
              <w:adjustRightInd w:val="0"/>
              <w:ind w:leftChars="200" w:left="566" w:hangingChars="50" w:hanging="11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接経費の全体計画</w:t>
            </w:r>
          </w:p>
        </w:tc>
        <w:tc>
          <w:tcPr>
            <w:tcW w:w="1417" w:type="dxa"/>
            <w:tcBorders>
              <w:top w:val="single" w:sz="4" w:space="0" w:color="000000"/>
              <w:left w:val="single" w:sz="4" w:space="0" w:color="000000"/>
              <w:bottom w:val="nil"/>
              <w:right w:val="single" w:sz="4" w:space="0" w:color="000000"/>
            </w:tcBorders>
          </w:tcPr>
          <w:p w:rsidR="000146DE" w:rsidRPr="000146DE" w:rsidRDefault="00E1155A" w:rsidP="00184C58">
            <w:pPr>
              <w:suppressAutoHyphens/>
              <w:kinsoku w:val="0"/>
              <w:wordWrap w:val="0"/>
              <w:overflowPunct w:val="0"/>
              <w:autoSpaceDE w:val="0"/>
              <w:autoSpaceDN w:val="0"/>
              <w:adjustRightInd w:val="0"/>
              <w:ind w:left="340" w:hangingChars="150" w:hanging="34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0146DE" w:rsidRPr="000146DE">
              <w:rPr>
                <w:rFonts w:ascii="Times New Roman" w:eastAsia="ＭＳ 明朝" w:hAnsi="Times New Roman" w:cs="ＭＳ 明朝" w:hint="eastAsia"/>
                <w:color w:val="000000"/>
                <w:kern w:val="0"/>
                <w:szCs w:val="21"/>
              </w:rPr>
              <w:t xml:space="preserve">　年度</w:t>
            </w:r>
          </w:p>
        </w:tc>
        <w:tc>
          <w:tcPr>
            <w:tcW w:w="1418" w:type="dxa"/>
            <w:gridSpan w:val="2"/>
            <w:tcBorders>
              <w:top w:val="single" w:sz="4" w:space="0" w:color="000000"/>
              <w:left w:val="single" w:sz="4" w:space="0" w:color="000000"/>
              <w:bottom w:val="nil"/>
              <w:right w:val="single" w:sz="4" w:space="0" w:color="000000"/>
            </w:tcBorders>
          </w:tcPr>
          <w:p w:rsidR="000146DE" w:rsidRPr="000146DE" w:rsidRDefault="00E1155A" w:rsidP="00184C58">
            <w:pPr>
              <w:suppressAutoHyphens/>
              <w:kinsoku w:val="0"/>
              <w:wordWrap w:val="0"/>
              <w:overflowPunct w:val="0"/>
              <w:autoSpaceDE w:val="0"/>
              <w:autoSpaceDN w:val="0"/>
              <w:adjustRightInd w:val="0"/>
              <w:ind w:left="113" w:hangingChars="50" w:hanging="113"/>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0146DE" w:rsidRPr="000146DE">
              <w:rPr>
                <w:rFonts w:ascii="Times New Roman" w:eastAsia="ＭＳ 明朝" w:hAnsi="Times New Roman" w:cs="ＭＳ 明朝" w:hint="eastAsia"/>
                <w:color w:val="000000"/>
                <w:kern w:val="0"/>
                <w:szCs w:val="21"/>
              </w:rPr>
              <w:t xml:space="preserve">　年度</w:t>
            </w:r>
          </w:p>
        </w:tc>
        <w:tc>
          <w:tcPr>
            <w:tcW w:w="1417" w:type="dxa"/>
            <w:tcBorders>
              <w:top w:val="single" w:sz="4" w:space="0" w:color="000000"/>
              <w:left w:val="single" w:sz="4" w:space="0" w:color="000000"/>
              <w:bottom w:val="nil"/>
              <w:right w:val="single" w:sz="4" w:space="0" w:color="000000"/>
            </w:tcBorders>
          </w:tcPr>
          <w:p w:rsidR="000146DE" w:rsidRPr="000146DE" w:rsidRDefault="00E1155A"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0146DE" w:rsidRPr="000146DE">
              <w:rPr>
                <w:rFonts w:ascii="Times New Roman" w:eastAsia="ＭＳ 明朝" w:hAnsi="Times New Roman" w:cs="ＭＳ 明朝" w:hint="eastAsia"/>
                <w:color w:val="000000"/>
                <w:kern w:val="0"/>
                <w:szCs w:val="21"/>
              </w:rPr>
              <w:t xml:space="preserve">　年度</w:t>
            </w:r>
          </w:p>
        </w:tc>
        <w:tc>
          <w:tcPr>
            <w:tcW w:w="1504" w:type="dxa"/>
            <w:gridSpan w:val="2"/>
            <w:tcBorders>
              <w:top w:val="single" w:sz="4" w:space="0" w:color="000000"/>
              <w:left w:val="single" w:sz="4" w:space="0" w:color="000000"/>
              <w:bottom w:val="nil"/>
              <w:right w:val="single" w:sz="12" w:space="0" w:color="000000"/>
            </w:tcBorders>
          </w:tcPr>
          <w:p w:rsidR="000146DE" w:rsidRPr="000146DE" w:rsidRDefault="00E1155A"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0146DE" w:rsidRPr="000146DE">
              <w:rPr>
                <w:rFonts w:ascii="Times New Roman" w:eastAsia="ＭＳ 明朝" w:hAnsi="Times New Roman" w:cs="ＭＳ 明朝" w:hint="eastAsia"/>
                <w:color w:val="000000"/>
                <w:kern w:val="0"/>
                <w:szCs w:val="21"/>
              </w:rPr>
              <w:t xml:space="preserve">　年度</w:t>
            </w:r>
          </w:p>
        </w:tc>
      </w:tr>
      <w:tr w:rsidR="000146DE" w:rsidRPr="000146DE" w:rsidTr="00A86C19">
        <w:tc>
          <w:tcPr>
            <w:tcW w:w="2641" w:type="dxa"/>
            <w:vMerge/>
            <w:tcBorders>
              <w:left w:val="single" w:sz="12" w:space="0" w:color="000000"/>
              <w:bottom w:val="nil"/>
              <w:right w:val="single" w:sz="4" w:space="0" w:color="000000"/>
            </w:tcBorders>
          </w:tcPr>
          <w:p w:rsidR="000146DE" w:rsidRPr="000146DE" w:rsidRDefault="000146DE" w:rsidP="00184C58">
            <w:pPr>
              <w:autoSpaceDE w:val="0"/>
              <w:autoSpaceDN w:val="0"/>
              <w:adjustRightInd w:val="0"/>
              <w:jc w:val="left"/>
              <w:rPr>
                <w:rFonts w:ascii="ＭＳ 明朝" w:eastAsia="ＭＳ 明朝" w:hAnsi="Times New Roman" w:cs="Times New Roman"/>
                <w:color w:val="000000"/>
                <w:spacing w:val="2"/>
                <w:kern w:val="0"/>
                <w:szCs w:val="21"/>
              </w:rPr>
            </w:pPr>
          </w:p>
        </w:tc>
        <w:tc>
          <w:tcPr>
            <w:tcW w:w="1417" w:type="dxa"/>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千円</w:t>
            </w:r>
          </w:p>
        </w:tc>
        <w:tc>
          <w:tcPr>
            <w:tcW w:w="1418" w:type="dxa"/>
            <w:gridSpan w:val="2"/>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千円</w:t>
            </w:r>
          </w:p>
        </w:tc>
        <w:tc>
          <w:tcPr>
            <w:tcW w:w="1417" w:type="dxa"/>
            <w:tcBorders>
              <w:top w:val="single" w:sz="4" w:space="0" w:color="000000"/>
              <w:left w:val="single" w:sz="4"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千円</w:t>
            </w:r>
          </w:p>
        </w:tc>
        <w:tc>
          <w:tcPr>
            <w:tcW w:w="1504" w:type="dxa"/>
            <w:gridSpan w:val="2"/>
            <w:tcBorders>
              <w:top w:val="single" w:sz="4" w:space="0" w:color="000000"/>
              <w:left w:val="single" w:sz="4" w:space="0" w:color="000000"/>
              <w:bottom w:val="nil"/>
              <w:right w:val="single" w:sz="12" w:space="0" w:color="auto"/>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千円</w:t>
            </w:r>
          </w:p>
        </w:tc>
      </w:tr>
      <w:tr w:rsidR="000146DE" w:rsidRPr="000146DE" w:rsidTr="00A86C19">
        <w:tc>
          <w:tcPr>
            <w:tcW w:w="2641" w:type="dxa"/>
            <w:tcBorders>
              <w:top w:val="single" w:sz="4" w:space="0" w:color="000000"/>
              <w:left w:val="single" w:sz="12" w:space="0" w:color="000000"/>
              <w:bottom w:val="nil"/>
              <w:right w:val="single" w:sz="4" w:space="0" w:color="000000"/>
            </w:tcBorders>
          </w:tcPr>
          <w:p w:rsidR="000146DE" w:rsidRPr="000146DE" w:rsidRDefault="000146DE" w:rsidP="00184C58">
            <w:pPr>
              <w:suppressAutoHyphens/>
              <w:kinsoku w:val="0"/>
              <w:wordWrap w:val="0"/>
              <w:overflowPunct w:val="0"/>
              <w:autoSpaceDE w:val="0"/>
              <w:autoSpaceDN w:val="0"/>
              <w:adjustRightInd w:val="0"/>
              <w:ind w:firstLineChars="50" w:firstLine="11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10</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提供施設等</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（型式・数量）</w:t>
            </w:r>
          </w:p>
        </w:tc>
        <w:tc>
          <w:tcPr>
            <w:tcW w:w="5756" w:type="dxa"/>
            <w:gridSpan w:val="6"/>
            <w:tcBorders>
              <w:top w:val="single" w:sz="4" w:space="0" w:color="000000"/>
              <w:left w:val="single" w:sz="4" w:space="0" w:color="000000"/>
              <w:bottom w:val="nil"/>
              <w:right w:val="single" w:sz="12" w:space="0" w:color="auto"/>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rsidTr="00184C58">
        <w:tc>
          <w:tcPr>
            <w:tcW w:w="2641" w:type="dxa"/>
            <w:tcBorders>
              <w:top w:val="single" w:sz="4" w:space="0" w:color="000000"/>
              <w:left w:val="single" w:sz="12" w:space="0" w:color="000000"/>
              <w:bottom w:val="single" w:sz="12" w:space="0" w:color="000000"/>
              <w:right w:val="single" w:sz="4" w:space="0" w:color="000000"/>
            </w:tcBorders>
          </w:tcPr>
          <w:p w:rsidR="00A86C19" w:rsidRDefault="000146DE" w:rsidP="00184C58">
            <w:pPr>
              <w:tabs>
                <w:tab w:val="left" w:pos="435"/>
              </w:tabs>
              <w:suppressAutoHyphens/>
              <w:kinsoku w:val="0"/>
              <w:wordWrap w:val="0"/>
              <w:overflowPunct w:val="0"/>
              <w:autoSpaceDE w:val="0"/>
              <w:autoSpaceDN w:val="0"/>
              <w:adjustRightInd w:val="0"/>
              <w:ind w:left="453" w:hangingChars="200" w:hanging="453"/>
              <w:jc w:val="left"/>
              <w:textAlignment w:val="baseline"/>
              <w:rPr>
                <w:rFonts w:ascii="Times New Roman" w:eastAsia="ＭＳ 明朝" w:hAnsi="Times New Roman" w:cs="ＭＳ 明朝"/>
                <w:color w:val="000000"/>
                <w:kern w:val="0"/>
                <w:sz w:val="20"/>
                <w:szCs w:val="20"/>
              </w:rPr>
            </w:pPr>
            <w:r w:rsidRPr="000146DE">
              <w:rPr>
                <w:rFonts w:ascii="Times New Roman" w:eastAsia="ＭＳ 明朝" w:hAnsi="Times New Roman" w:cs="Times New Roman"/>
                <w:color w:val="000000"/>
                <w:kern w:val="0"/>
                <w:szCs w:val="21"/>
              </w:rPr>
              <w:t xml:space="preserve"> 11</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 w:val="20"/>
                <w:szCs w:val="20"/>
              </w:rPr>
              <w:t>事務担当者名連絡先</w:t>
            </w:r>
          </w:p>
          <w:p w:rsidR="000146DE" w:rsidRPr="000146DE" w:rsidRDefault="000146DE" w:rsidP="00A86C19">
            <w:pPr>
              <w:tabs>
                <w:tab w:val="left" w:pos="435"/>
              </w:tabs>
              <w:suppressAutoHyphens/>
              <w:kinsoku w:val="0"/>
              <w:wordWrap w:val="0"/>
              <w:overflowPunct w:val="0"/>
              <w:autoSpaceDE w:val="0"/>
              <w:autoSpaceDN w:val="0"/>
              <w:adjustRightInd w:val="0"/>
              <w:ind w:leftChars="200" w:left="453"/>
              <w:jc w:val="left"/>
              <w:textAlignment w:val="baseline"/>
              <w:rPr>
                <w:rFonts w:ascii="ＭＳ 明朝" w:eastAsia="ＭＳ 明朝" w:hAnsi="Times New Roman" w:cs="Times New Roman"/>
                <w:color w:val="000000"/>
                <w:spacing w:val="2"/>
                <w:kern w:val="0"/>
                <w:szCs w:val="21"/>
              </w:rPr>
            </w:pPr>
            <w:r w:rsidRPr="000146DE">
              <w:rPr>
                <w:rFonts w:ascii="ＭＳ 明朝" w:eastAsia="ＭＳ 明朝" w:hAnsi="ＭＳ 明朝" w:cs="ＭＳ 明朝"/>
                <w:color w:val="000000"/>
                <w:kern w:val="0"/>
                <w:sz w:val="20"/>
                <w:szCs w:val="20"/>
              </w:rPr>
              <w:t>(</w:t>
            </w:r>
            <w:r w:rsidRPr="000146DE">
              <w:rPr>
                <w:rFonts w:ascii="Times New Roman" w:eastAsia="ＭＳ 明朝" w:hAnsi="Times New Roman" w:cs="ＭＳ 明朝" w:hint="eastAsia"/>
                <w:color w:val="000000"/>
                <w:kern w:val="0"/>
                <w:sz w:val="20"/>
                <w:szCs w:val="20"/>
              </w:rPr>
              <w:t>電話、</w:t>
            </w:r>
            <w:r w:rsidRPr="000146DE">
              <w:rPr>
                <w:rFonts w:ascii="Times New Roman" w:eastAsia="ＭＳ 明朝" w:hAnsi="Times New Roman" w:cs="Times New Roman"/>
                <w:color w:val="000000"/>
                <w:kern w:val="0"/>
                <w:sz w:val="20"/>
                <w:szCs w:val="20"/>
              </w:rPr>
              <w:t>FAX</w:t>
            </w:r>
            <w:r w:rsidRPr="000146DE">
              <w:rPr>
                <w:rFonts w:ascii="Times New Roman" w:eastAsia="ＭＳ 明朝" w:hAnsi="Times New Roman" w:cs="ＭＳ 明朝" w:hint="eastAsia"/>
                <w:color w:val="000000"/>
                <w:kern w:val="0"/>
                <w:sz w:val="20"/>
                <w:szCs w:val="20"/>
              </w:rPr>
              <w:t>、</w:t>
            </w:r>
            <w:r w:rsidRPr="000146DE">
              <w:rPr>
                <w:rFonts w:ascii="Times New Roman" w:eastAsia="ＭＳ 明朝" w:hAnsi="Times New Roman" w:cs="Times New Roman"/>
                <w:color w:val="000000"/>
                <w:kern w:val="0"/>
                <w:sz w:val="20"/>
                <w:szCs w:val="20"/>
              </w:rPr>
              <w:t>E</w:t>
            </w:r>
            <w:r w:rsidRPr="000146DE">
              <w:rPr>
                <w:rFonts w:ascii="Times New Roman" w:eastAsia="ＭＳ 明朝" w:hAnsi="Times New Roman" w:cs="ＭＳ 明朝" w:hint="eastAsia"/>
                <w:color w:val="000000"/>
                <w:kern w:val="0"/>
                <w:sz w:val="20"/>
                <w:szCs w:val="20"/>
              </w:rPr>
              <w:t>ﾒｰﾙ）</w:t>
            </w:r>
          </w:p>
        </w:tc>
        <w:tc>
          <w:tcPr>
            <w:tcW w:w="5756" w:type="dxa"/>
            <w:gridSpan w:val="6"/>
            <w:tcBorders>
              <w:top w:val="single" w:sz="4" w:space="0" w:color="000000"/>
              <w:left w:val="single" w:sz="4" w:space="0" w:color="000000"/>
              <w:bottom w:val="single" w:sz="12" w:space="0" w:color="000000"/>
              <w:right w:val="single" w:sz="12" w:space="0" w:color="000000"/>
            </w:tcBorders>
          </w:tcPr>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184C5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rsidR="00A86C19" w:rsidRDefault="00A86C19" w:rsidP="000146DE">
      <w:pPr>
        <w:overflowPunct w:val="0"/>
        <w:textAlignment w:val="baseline"/>
        <w:rPr>
          <w:rFonts w:ascii="Times New Roman" w:eastAsia="ＭＳ 明朝" w:hAnsi="Times New Roman" w:cs="ＭＳ 明朝"/>
          <w:color w:val="000000"/>
          <w:kern w:val="0"/>
          <w:szCs w:val="21"/>
        </w:rPr>
      </w:pPr>
    </w:p>
    <w:p w:rsidR="00A86C19" w:rsidRDefault="00A86C19" w:rsidP="000146DE">
      <w:pPr>
        <w:overflowPunct w:val="0"/>
        <w:textAlignment w:val="baseline"/>
        <w:rPr>
          <w:rFonts w:ascii="Times New Roman" w:eastAsia="ＭＳ 明朝" w:hAnsi="Times New Roman" w:cs="ＭＳ 明朝"/>
          <w:color w:val="000000"/>
          <w:kern w:val="0"/>
          <w:szCs w:val="21"/>
        </w:rPr>
      </w:pP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lastRenderedPageBreak/>
        <w:t>様式第２</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5C3B0E">
      <w:pPr>
        <w:overflowPunct w:val="0"/>
        <w:jc w:val="center"/>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spacing w:val="2"/>
          <w:w w:val="200"/>
          <w:kern w:val="0"/>
          <w:szCs w:val="21"/>
        </w:rPr>
        <w:t>共</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同</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研</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究</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申</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請</w:t>
      </w:r>
      <w:r w:rsidRPr="000146DE">
        <w:rPr>
          <w:rFonts w:ascii="Times New Roman" w:eastAsia="ＭＳ 明朝" w:hAnsi="Times New Roman" w:cs="Times New Roman"/>
          <w:color w:val="000000"/>
          <w:w w:val="200"/>
          <w:kern w:val="0"/>
          <w:szCs w:val="21"/>
        </w:rPr>
        <w:t xml:space="preserve"> </w:t>
      </w:r>
      <w:r w:rsidRPr="000146DE">
        <w:rPr>
          <w:rFonts w:ascii="Times New Roman" w:eastAsia="ＭＳ 明朝" w:hAnsi="Times New Roman" w:cs="ＭＳ 明朝" w:hint="eastAsia"/>
          <w:color w:val="000000"/>
          <w:spacing w:val="2"/>
          <w:w w:val="200"/>
          <w:kern w:val="0"/>
          <w:szCs w:val="21"/>
        </w:rPr>
        <w:t>書</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p w:rsidR="000146DE" w:rsidRPr="000146DE" w:rsidRDefault="00735DBA" w:rsidP="00FD4DB3">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E1155A">
        <w:rPr>
          <w:rFonts w:ascii="Times New Roman" w:eastAsia="ＭＳ 明朝" w:hAnsi="Times New Roman" w:cs="ＭＳ 明朝" w:hint="eastAsia"/>
          <w:color w:val="000000"/>
          <w:kern w:val="0"/>
          <w:szCs w:val="21"/>
        </w:rPr>
        <w:t>令和</w:t>
      </w:r>
      <w:r w:rsidR="000146DE" w:rsidRPr="000146DE">
        <w:rPr>
          <w:rFonts w:ascii="Times New Roman" w:eastAsia="ＭＳ 明朝" w:hAnsi="Times New Roman" w:cs="ＭＳ 明朝" w:hint="eastAsia"/>
          <w:color w:val="000000"/>
          <w:kern w:val="0"/>
          <w:szCs w:val="21"/>
        </w:rPr>
        <w:t xml:space="preserve">　　年　　月　　日</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（機関の長）</w:t>
      </w:r>
      <w:r w:rsidRPr="000146DE">
        <w:rPr>
          <w:rFonts w:ascii="Times New Roman" w:eastAsia="ＭＳ 明朝" w:hAnsi="Times New Roman" w:cs="Times New Roman"/>
          <w:color w:val="000000"/>
          <w:kern w:val="0"/>
          <w:szCs w:val="21"/>
        </w:rPr>
        <w:t xml:space="preserve">                                             </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殿</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所属機関・職等</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名　称</w:t>
      </w:r>
    </w:p>
    <w:p w:rsidR="000146DE" w:rsidRPr="000146DE" w:rsidRDefault="000146DE" w:rsidP="00FD4DB3">
      <w:pPr>
        <w:overflowPunct w:val="0"/>
        <w:textAlignment w:val="baseline"/>
        <w:rPr>
          <w:rFonts w:ascii="Times New Roman" w:eastAsia="ＭＳ 明朝" w:hAnsi="Times New Roman" w:cs="ＭＳ 明朝"/>
          <w:color w:val="000000"/>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代表者　　　　</w:t>
      </w:r>
      <w:r w:rsidRPr="000146DE">
        <w:rPr>
          <w:rFonts w:ascii="Times New Roman" w:eastAsia="ＭＳ 明朝" w:hAnsi="Times New Roman" w:cs="ＭＳ 明朝" w:hint="eastAsia"/>
          <w:color w:val="000000"/>
          <w:kern w:val="0"/>
          <w:szCs w:val="21"/>
        </w:rPr>
        <w:t xml:space="preserve">　　　　印</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国士舘大学における外部機関等との共同研究に関する取扱規程を遵守の上、下記のとおり共同研究を申し込みます。　</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記</w:t>
      </w:r>
    </w:p>
    <w:p w:rsidR="000146DE" w:rsidRPr="000146DE" w:rsidRDefault="000146DE" w:rsidP="00FD4DB3">
      <w:pPr>
        <w:overflowPunct w:val="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740"/>
      </w:tblGrid>
      <w:tr w:rsidR="000146DE" w:rsidRPr="000146DE">
        <w:tc>
          <w:tcPr>
            <w:tcW w:w="2657" w:type="dxa"/>
            <w:tcBorders>
              <w:top w:val="single" w:sz="12"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１</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研究題目</w:t>
            </w:r>
          </w:p>
        </w:tc>
        <w:tc>
          <w:tcPr>
            <w:tcW w:w="5740" w:type="dxa"/>
            <w:tcBorders>
              <w:top w:val="single" w:sz="12"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２</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研究目的及び内容</w:t>
            </w: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5740" w:type="dxa"/>
            <w:tcBorders>
              <w:top w:val="single" w:sz="4"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３</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研究期間</w:t>
            </w:r>
          </w:p>
        </w:tc>
        <w:tc>
          <w:tcPr>
            <w:tcW w:w="5740" w:type="dxa"/>
            <w:tcBorders>
              <w:top w:val="single" w:sz="4"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E1155A">
              <w:rPr>
                <w:rFonts w:ascii="Times New Roman" w:eastAsia="ＭＳ 明朝" w:hAnsi="Times New Roman" w:cs="ＭＳ 明朝" w:hint="eastAsia"/>
                <w:color w:val="000000"/>
                <w:kern w:val="0"/>
                <w:szCs w:val="21"/>
              </w:rPr>
              <w:t>契約締結年月日から令和</w:t>
            </w:r>
            <w:r w:rsidRPr="000146DE">
              <w:rPr>
                <w:rFonts w:ascii="Times New Roman" w:eastAsia="ＭＳ 明朝" w:hAnsi="Times New Roman" w:cs="ＭＳ 明朝" w:hint="eastAsia"/>
                <w:color w:val="000000"/>
                <w:kern w:val="0"/>
                <w:szCs w:val="21"/>
              </w:rPr>
              <w:t xml:space="preserve">　　年　　月　　日まで</w:t>
            </w: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４</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共同研究の相手方</w:t>
            </w:r>
          </w:p>
          <w:p w:rsidR="000146DE" w:rsidRPr="000146DE" w:rsidRDefault="000146DE" w:rsidP="00A86C19">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名称及び代表者名</w:t>
            </w:r>
          </w:p>
        </w:tc>
        <w:tc>
          <w:tcPr>
            <w:tcW w:w="5740" w:type="dxa"/>
            <w:tcBorders>
              <w:top w:val="single" w:sz="4"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A86C19">
            <w:pPr>
              <w:suppressAutoHyphens/>
              <w:kinsoku w:val="0"/>
              <w:wordWrap w:val="0"/>
              <w:overflowPunct w:val="0"/>
              <w:autoSpaceDE w:val="0"/>
              <w:autoSpaceDN w:val="0"/>
              <w:adjustRightInd w:val="0"/>
              <w:ind w:left="453" w:hangingChars="200" w:hanging="453"/>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５</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 w:val="20"/>
                <w:szCs w:val="20"/>
              </w:rPr>
              <w:t>企業等研究員研究費</w:t>
            </w:r>
          </w:p>
        </w:tc>
        <w:tc>
          <w:tcPr>
            <w:tcW w:w="5740" w:type="dxa"/>
            <w:tcBorders>
              <w:top w:val="single" w:sz="4"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sidR="00FD4DB3">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 xml:space="preserve">　　　円</w:t>
            </w: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６</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研究に要する経費</w:t>
            </w: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のうち企業等負担額</w:t>
            </w:r>
          </w:p>
        </w:tc>
        <w:tc>
          <w:tcPr>
            <w:tcW w:w="5740" w:type="dxa"/>
            <w:tcBorders>
              <w:top w:val="single" w:sz="4" w:space="0" w:color="000000"/>
              <w:left w:val="single" w:sz="4" w:space="0" w:color="000000"/>
              <w:bottom w:val="nil"/>
              <w:right w:val="single" w:sz="12" w:space="0" w:color="000000"/>
            </w:tcBorders>
          </w:tcPr>
          <w:p w:rsid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FD4DB3" w:rsidRPr="000146DE" w:rsidRDefault="00FD4DB3"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 xml:space="preserve">　　　円</w:t>
            </w:r>
          </w:p>
        </w:tc>
      </w:tr>
      <w:tr w:rsidR="000146DE" w:rsidRPr="000146DE">
        <w:tc>
          <w:tcPr>
            <w:tcW w:w="2657" w:type="dxa"/>
            <w:tcBorders>
              <w:top w:val="single" w:sz="4" w:space="0" w:color="000000"/>
              <w:left w:val="single" w:sz="12" w:space="0" w:color="000000"/>
              <w:bottom w:val="nil"/>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７</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本学の共同研究担当</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者</w:t>
            </w:r>
          </w:p>
        </w:tc>
        <w:tc>
          <w:tcPr>
            <w:tcW w:w="5740" w:type="dxa"/>
            <w:tcBorders>
              <w:top w:val="single" w:sz="4" w:space="0" w:color="000000"/>
              <w:left w:val="single" w:sz="4" w:space="0" w:color="000000"/>
              <w:bottom w:val="nil"/>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0146DE" w:rsidRPr="000146DE">
        <w:tc>
          <w:tcPr>
            <w:tcW w:w="2657" w:type="dxa"/>
            <w:tcBorders>
              <w:top w:val="single" w:sz="4" w:space="0" w:color="000000"/>
              <w:left w:val="single" w:sz="12" w:space="0" w:color="000000"/>
              <w:bottom w:val="single" w:sz="12" w:space="0" w:color="000000"/>
              <w:right w:val="single" w:sz="4"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00A86C19">
              <w:rPr>
                <w:rFonts w:ascii="Times New Roman" w:eastAsia="ＭＳ 明朝" w:hAnsi="Times New Roman" w:cs="ＭＳ 明朝" w:hint="eastAsia"/>
                <w:color w:val="000000"/>
                <w:kern w:val="0"/>
                <w:szCs w:val="21"/>
              </w:rPr>
              <w:t>８</w:t>
            </w:r>
            <w:r w:rsidR="00A86C19">
              <w:rPr>
                <w:rFonts w:ascii="Times New Roman" w:eastAsia="ＭＳ 明朝" w:hAnsi="Times New Roman" w:cs="ＭＳ 明朝" w:hint="eastAsia"/>
                <w:color w:val="000000"/>
                <w:kern w:val="0"/>
                <w:szCs w:val="21"/>
              </w:rPr>
              <w:t xml:space="preserve"> </w:t>
            </w:r>
            <w:r w:rsidRPr="000146DE">
              <w:rPr>
                <w:rFonts w:ascii="Times New Roman" w:eastAsia="ＭＳ 明朝" w:hAnsi="Times New Roman" w:cs="ＭＳ 明朝" w:hint="eastAsia"/>
                <w:color w:val="000000"/>
                <w:kern w:val="0"/>
                <w:szCs w:val="21"/>
              </w:rPr>
              <w:t>添付書類</w:t>
            </w: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5740" w:type="dxa"/>
            <w:tcBorders>
              <w:top w:val="single" w:sz="4" w:space="0" w:color="000000"/>
              <w:left w:val="single" w:sz="4" w:space="0" w:color="000000"/>
              <w:bottom w:val="single" w:sz="12" w:space="0" w:color="000000"/>
              <w:right w:val="single" w:sz="12" w:space="0" w:color="000000"/>
            </w:tcBorders>
          </w:tcPr>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共同研究申込書</w:t>
            </w:r>
          </w:p>
          <w:p w:rsidR="00FD4DB3" w:rsidRPr="000146DE" w:rsidRDefault="00FD4DB3"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w:t>
            </w:r>
            <w:r w:rsidRPr="000146DE">
              <w:rPr>
                <w:rFonts w:ascii="Times New Roman" w:eastAsia="ＭＳ 明朝" w:hAnsi="Times New Roman" w:cs="Times New Roman"/>
                <w:color w:val="000000"/>
                <w:kern w:val="0"/>
                <w:szCs w:val="21"/>
              </w:rPr>
              <w:t xml:space="preserve"> </w:t>
            </w:r>
            <w:r w:rsidRPr="000146DE">
              <w:rPr>
                <w:rFonts w:ascii="Times New Roman" w:eastAsia="ＭＳ 明朝" w:hAnsi="Times New Roman" w:cs="ＭＳ 明朝" w:hint="eastAsia"/>
                <w:color w:val="000000"/>
                <w:kern w:val="0"/>
                <w:szCs w:val="21"/>
              </w:rPr>
              <w:t>共同研究契約書（案）</w:t>
            </w:r>
          </w:p>
          <w:p w:rsidR="000146DE" w:rsidRPr="000146DE" w:rsidRDefault="000146DE" w:rsidP="00FD4DB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rsidR="00EC03F9" w:rsidRPr="000146DE" w:rsidRDefault="00E1155A" w:rsidP="00FD4DB3"/>
    <w:sectPr w:rsidR="00EC03F9" w:rsidRPr="000146DE" w:rsidSect="00184C58">
      <w:pgSz w:w="11906" w:h="16838" w:code="9"/>
      <w:pgMar w:top="567" w:right="1418" w:bottom="567" w:left="1701" w:header="720" w:footer="720" w:gutter="0"/>
      <w:cols w:space="425"/>
      <w:noEndnote/>
      <w:docGrid w:type="linesAndChars" w:linePitch="28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DE"/>
    <w:rsid w:val="000146DE"/>
    <w:rsid w:val="00167786"/>
    <w:rsid w:val="00184C58"/>
    <w:rsid w:val="005C3B0E"/>
    <w:rsid w:val="00604D78"/>
    <w:rsid w:val="00735DBA"/>
    <w:rsid w:val="00826E05"/>
    <w:rsid w:val="008464B9"/>
    <w:rsid w:val="00A86C19"/>
    <w:rsid w:val="00B979DA"/>
    <w:rsid w:val="00E1155A"/>
    <w:rsid w:val="00ED3647"/>
    <w:rsid w:val="00F4158F"/>
    <w:rsid w:val="00FD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国士舘大学</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2016-04-06T05:44:00Z</dcterms:created>
  <dcterms:modified xsi:type="dcterms:W3CDTF">2021-03-09T07:26:00Z</dcterms:modified>
</cp:coreProperties>
</file>